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enett"/>
        <w:tblpPr w:leftFromText="141" w:rightFromText="141" w:horzAnchor="page" w:tblpX="601" w:tblpY="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222"/>
      </w:tblGrid>
      <w:tr w:rsidR="000C3363" w14:paraId="4DEF4DC9" w14:textId="77777777" w:rsidTr="006C66DE">
        <w:trPr>
          <w:cantSplit/>
          <w:trHeight w:hRule="exact" w:val="2268"/>
        </w:trPr>
        <w:tc>
          <w:tcPr>
            <w:tcW w:w="8222" w:type="dxa"/>
            <w:shd w:val="clear" w:color="auto" w:fill="00B050"/>
          </w:tcPr>
          <w:p w14:paraId="58EBF5A2" w14:textId="77777777" w:rsidR="005A5C46" w:rsidRPr="00074CE8" w:rsidRDefault="000C3363" w:rsidP="005A5C46">
            <w:pPr>
              <w:tabs>
                <w:tab w:val="left" w:pos="1370"/>
                <w:tab w:val="left" w:pos="1700"/>
              </w:tabs>
              <w:ind w:left="186" w:right="186"/>
              <w:rPr>
                <w:color w:val="FFFFFF" w:themeColor="background1"/>
                <w:sz w:val="20"/>
                <w:szCs w:val="20"/>
              </w:rPr>
            </w:pPr>
            <w:r w:rsidRPr="00074CE8">
              <w:rPr>
                <w:color w:val="FFFFFF" w:themeColor="background1"/>
                <w:sz w:val="20"/>
                <w:szCs w:val="20"/>
              </w:rPr>
              <w:tab/>
            </w:r>
            <w:r w:rsidR="00E9753C" w:rsidRPr="00074CE8">
              <w:rPr>
                <w:color w:val="FFFFFF" w:themeColor="background1"/>
                <w:sz w:val="20"/>
                <w:szCs w:val="20"/>
              </w:rPr>
              <w:t xml:space="preserve">                          </w:t>
            </w:r>
          </w:p>
          <w:p w14:paraId="42F99ED4" w14:textId="52A1053E" w:rsidR="00074CE8" w:rsidRDefault="00074CE8" w:rsidP="00074CE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074CE8">
              <w:rPr>
                <w:b/>
                <w:bCs/>
                <w:color w:val="FFFFFF" w:themeColor="background1"/>
                <w:sz w:val="20"/>
                <w:szCs w:val="20"/>
              </w:rPr>
              <w:t>SOUR COLA XXL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  </w:t>
            </w:r>
            <w:r w:rsidRPr="00074CE8">
              <w:rPr>
                <w:b/>
                <w:bCs/>
                <w:color w:val="FFFFFF" w:themeColor="background1"/>
                <w:sz w:val="20"/>
                <w:szCs w:val="20"/>
              </w:rPr>
              <w:t>1104112</w:t>
            </w:r>
          </w:p>
          <w:p w14:paraId="272F844C" w14:textId="05A5C169" w:rsidR="00074CE8" w:rsidRPr="00074CE8" w:rsidRDefault="00D901F2" w:rsidP="00074CE8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proofErr w:type="spellStart"/>
            <w:proofErr w:type="gramStart"/>
            <w:r w:rsidRPr="00074CE8">
              <w:rPr>
                <w:color w:val="FFFFFF" w:themeColor="background1"/>
                <w:sz w:val="20"/>
                <w:szCs w:val="20"/>
              </w:rPr>
              <w:t>INGREDIENSER:</w:t>
            </w:r>
            <w:r w:rsidR="00074CE8" w:rsidRPr="00074CE8">
              <w:rPr>
                <w:color w:val="FFFFFF" w:themeColor="background1"/>
                <w:sz w:val="20"/>
                <w:szCs w:val="20"/>
              </w:rPr>
              <w:t>Sukker</w:t>
            </w:r>
            <w:proofErr w:type="spellEnd"/>
            <w:proofErr w:type="gramEnd"/>
            <w:r w:rsidR="00074CE8" w:rsidRPr="00074CE8">
              <w:rPr>
                <w:color w:val="FFFFFF" w:themeColor="background1"/>
                <w:sz w:val="20"/>
                <w:szCs w:val="20"/>
              </w:rPr>
              <w:t>, glukose-fruktosesirup, invertsukkersirup</w:t>
            </w:r>
            <w:r w:rsidR="00074CE8" w:rsidRPr="00074CE8">
              <w:rPr>
                <w:color w:val="FFFFFF" w:themeColor="background1"/>
                <w:sz w:val="24"/>
                <w:szCs w:val="24"/>
              </w:rPr>
              <w:t xml:space="preserve">, </w:t>
            </w:r>
            <w:r w:rsidR="00074CE8" w:rsidRPr="00074CE8">
              <w:rPr>
                <w:b/>
                <w:bCs/>
                <w:color w:val="FFFFFF" w:themeColor="background1"/>
                <w:sz w:val="24"/>
                <w:szCs w:val="24"/>
              </w:rPr>
              <w:t>hvetemel (inneholder gluten)</w:t>
            </w:r>
            <w:r w:rsidR="00074CE8" w:rsidRPr="00074CE8">
              <w:rPr>
                <w:color w:val="FFFFFF" w:themeColor="background1"/>
                <w:sz w:val="20"/>
                <w:szCs w:val="20"/>
              </w:rPr>
              <w:t xml:space="preserve">, maisstivelse, kokosnøtt vegetabilsk fett, fuktighetsbevarende middel: glyserol; syrer: eplesyre, sitronsyre; potetstivelse, gelatin, smaksstoffer, surhetsregulerende middel: </w:t>
            </w:r>
            <w:proofErr w:type="spellStart"/>
            <w:r w:rsidR="00074CE8" w:rsidRPr="00074CE8">
              <w:rPr>
                <w:color w:val="FFFFFF" w:themeColor="background1"/>
                <w:sz w:val="20"/>
                <w:szCs w:val="20"/>
              </w:rPr>
              <w:t>kaliumsitrat</w:t>
            </w:r>
            <w:proofErr w:type="spellEnd"/>
            <w:r w:rsidR="00074CE8" w:rsidRPr="00074CE8">
              <w:rPr>
                <w:color w:val="FFFFFF" w:themeColor="background1"/>
                <w:sz w:val="20"/>
                <w:szCs w:val="20"/>
              </w:rPr>
              <w:t>; salt, frukt- og grønnsakskonsentrater: saflor, sitron; fargestoffer: E100, E150d.</w:t>
            </w:r>
          </w:p>
          <w:p w14:paraId="6F3B3864" w14:textId="64F33139" w:rsidR="000C3363" w:rsidRPr="00074CE8" w:rsidRDefault="00074CE8" w:rsidP="00074CE8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074CE8">
              <w:rPr>
                <w:b/>
                <w:bCs/>
                <w:color w:val="FFFFFF" w:themeColor="background1"/>
                <w:sz w:val="24"/>
                <w:szCs w:val="24"/>
              </w:rPr>
              <w:t>Kan inneholde spor av melk, soya og sennep.</w:t>
            </w:r>
          </w:p>
        </w:tc>
      </w:tr>
      <w:tr w:rsidR="000C3363" w14:paraId="2CDFF95E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708802CA" w14:textId="77777777" w:rsidR="000C3363" w:rsidRPr="00EC5F73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0C3363" w14:paraId="3D3A09A3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0AA37E89" w14:textId="77777777" w:rsidR="000C3363" w:rsidRPr="00EC5F73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</w:tbl>
    <w:p w14:paraId="17CF0FBE" w14:textId="77777777" w:rsidR="000C3363" w:rsidRPr="000C3363" w:rsidRDefault="000C3363" w:rsidP="000C3363">
      <w:pPr>
        <w:ind w:left="186" w:right="186"/>
        <w:rPr>
          <w:vanish/>
        </w:rPr>
      </w:pPr>
    </w:p>
    <w:sectPr w:rsidR="000C3363" w:rsidRPr="000C3363" w:rsidSect="000C3363">
      <w:type w:val="continuous"/>
      <w:pgSz w:w="11906" w:h="16838"/>
      <w:pgMar w:top="0" w:right="0" w:bottom="0" w:left="0" w:header="708" w:footer="708" w:gutter="0"/>
      <w:paperSrc w:first="4" w:other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363"/>
    <w:rsid w:val="00074CE8"/>
    <w:rsid w:val="00086CD0"/>
    <w:rsid w:val="00090168"/>
    <w:rsid w:val="000B1337"/>
    <w:rsid w:val="000C3363"/>
    <w:rsid w:val="000C5F31"/>
    <w:rsid w:val="000E79AB"/>
    <w:rsid w:val="0010768C"/>
    <w:rsid w:val="00130619"/>
    <w:rsid w:val="0016736F"/>
    <w:rsid w:val="001756FA"/>
    <w:rsid w:val="001840B8"/>
    <w:rsid w:val="001A391F"/>
    <w:rsid w:val="001A3DF9"/>
    <w:rsid w:val="001E3092"/>
    <w:rsid w:val="001F13FB"/>
    <w:rsid w:val="002100A8"/>
    <w:rsid w:val="002A25DC"/>
    <w:rsid w:val="002C24C6"/>
    <w:rsid w:val="003538D5"/>
    <w:rsid w:val="00411597"/>
    <w:rsid w:val="0045726C"/>
    <w:rsid w:val="004D6F26"/>
    <w:rsid w:val="00555304"/>
    <w:rsid w:val="005638EC"/>
    <w:rsid w:val="0057211B"/>
    <w:rsid w:val="005A5C46"/>
    <w:rsid w:val="005C72C8"/>
    <w:rsid w:val="006021E7"/>
    <w:rsid w:val="00692422"/>
    <w:rsid w:val="006A6022"/>
    <w:rsid w:val="006B4F5D"/>
    <w:rsid w:val="006C66DE"/>
    <w:rsid w:val="007176C7"/>
    <w:rsid w:val="007205E5"/>
    <w:rsid w:val="0073641B"/>
    <w:rsid w:val="0076537C"/>
    <w:rsid w:val="00796904"/>
    <w:rsid w:val="007F1FF6"/>
    <w:rsid w:val="00800D3F"/>
    <w:rsid w:val="008B6CE9"/>
    <w:rsid w:val="008D5431"/>
    <w:rsid w:val="008E4259"/>
    <w:rsid w:val="008F5A0F"/>
    <w:rsid w:val="00951171"/>
    <w:rsid w:val="00953B38"/>
    <w:rsid w:val="00962A16"/>
    <w:rsid w:val="00966BB6"/>
    <w:rsid w:val="009A1A49"/>
    <w:rsid w:val="009A7DCA"/>
    <w:rsid w:val="009C5CE9"/>
    <w:rsid w:val="00A17CCA"/>
    <w:rsid w:val="00A7381A"/>
    <w:rsid w:val="00AA1F4E"/>
    <w:rsid w:val="00AE6E52"/>
    <w:rsid w:val="00B52DEC"/>
    <w:rsid w:val="00B92A0C"/>
    <w:rsid w:val="00C31B71"/>
    <w:rsid w:val="00C54054"/>
    <w:rsid w:val="00CA4258"/>
    <w:rsid w:val="00D20526"/>
    <w:rsid w:val="00D35558"/>
    <w:rsid w:val="00D479D3"/>
    <w:rsid w:val="00D75F50"/>
    <w:rsid w:val="00D901F2"/>
    <w:rsid w:val="00DD7572"/>
    <w:rsid w:val="00E305AF"/>
    <w:rsid w:val="00E8285B"/>
    <w:rsid w:val="00E844BA"/>
    <w:rsid w:val="00E8509A"/>
    <w:rsid w:val="00E9753C"/>
    <w:rsid w:val="00EA4DC0"/>
    <w:rsid w:val="00EC5F73"/>
    <w:rsid w:val="00F133B6"/>
    <w:rsid w:val="00F65A66"/>
    <w:rsid w:val="00FA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13754"/>
  <w15:chartTrackingRefBased/>
  <w15:docId w15:val="{67CE02E7-B253-40A6-AB41-503FD2FF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81A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C3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51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FB800-CC15-4110-BDC6-DFF94847A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Fosse</dc:creator>
  <cp:keywords/>
  <dc:description/>
  <cp:lastModifiedBy>Anders</cp:lastModifiedBy>
  <cp:revision>2</cp:revision>
  <dcterms:created xsi:type="dcterms:W3CDTF">2024-07-01T15:31:00Z</dcterms:created>
  <dcterms:modified xsi:type="dcterms:W3CDTF">2024-07-01T15:31:00Z</dcterms:modified>
</cp:coreProperties>
</file>