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AE5E3" w14:textId="77777777" w:rsidR="00D910AA" w:rsidRPr="00BF623E" w:rsidRDefault="00D910AA" w:rsidP="00D910AA">
      <w:pPr>
        <w:rPr>
          <w:sz w:val="28"/>
          <w:szCs w:val="28"/>
        </w:rPr>
      </w:pPr>
      <w:r w:rsidRPr="00BF623E">
        <w:rPr>
          <w:sz w:val="28"/>
          <w:szCs w:val="28"/>
        </w:rPr>
        <w:t xml:space="preserve">REESE'S </w:t>
      </w:r>
      <w:proofErr w:type="spellStart"/>
      <w:r w:rsidRPr="00BF623E">
        <w:rPr>
          <w:sz w:val="28"/>
          <w:szCs w:val="28"/>
        </w:rPr>
        <w:t>Pieces</w:t>
      </w:r>
      <w:proofErr w:type="spellEnd"/>
      <w:r w:rsidRPr="00BF623E">
        <w:rPr>
          <w:sz w:val="28"/>
          <w:szCs w:val="28"/>
        </w:rPr>
        <w:t xml:space="preserve"> Box, 4 </w:t>
      </w:r>
      <w:proofErr w:type="spellStart"/>
      <w:r w:rsidRPr="00BF623E">
        <w:rPr>
          <w:sz w:val="28"/>
          <w:szCs w:val="28"/>
        </w:rPr>
        <w:t>oz</w:t>
      </w:r>
      <w:proofErr w:type="spellEnd"/>
      <w:r w:rsidRPr="00BF623E">
        <w:rPr>
          <w:sz w:val="28"/>
          <w:szCs w:val="28"/>
        </w:rPr>
        <w:t xml:space="preserve">., 12 </w:t>
      </w:r>
      <w:proofErr w:type="spellStart"/>
      <w:r w:rsidRPr="00BF623E">
        <w:rPr>
          <w:sz w:val="28"/>
          <w:szCs w:val="28"/>
        </w:rPr>
        <w:t>ct</w:t>
      </w:r>
      <w:proofErr w:type="spellEnd"/>
      <w:r w:rsidRPr="00BF623E">
        <w:rPr>
          <w:sz w:val="28"/>
          <w:szCs w:val="28"/>
        </w:rPr>
        <w:t xml:space="preserve">., Display </w:t>
      </w:r>
      <w:proofErr w:type="spellStart"/>
      <w:r w:rsidRPr="00BF623E">
        <w:rPr>
          <w:sz w:val="28"/>
          <w:szCs w:val="28"/>
        </w:rPr>
        <w:t>Ready</w:t>
      </w:r>
      <w:proofErr w:type="spellEnd"/>
      <w:r w:rsidRPr="00BF623E">
        <w:rPr>
          <w:sz w:val="28"/>
          <w:szCs w:val="28"/>
        </w:rPr>
        <w:t xml:space="preserve"> Case</w:t>
      </w:r>
      <w:r>
        <w:rPr>
          <w:sz w:val="28"/>
          <w:szCs w:val="28"/>
        </w:rPr>
        <w:t xml:space="preserve"> - </w:t>
      </w:r>
      <w:r w:rsidRPr="00B261A1">
        <w:rPr>
          <w:sz w:val="28"/>
          <w:szCs w:val="28"/>
        </w:rPr>
        <w:t>450471</w:t>
      </w:r>
    </w:p>
    <w:p w14:paraId="00722B7B" w14:textId="77777777" w:rsidR="00D910AA" w:rsidRDefault="00D910AA" w:rsidP="00D910AA">
      <w:r>
        <w:t xml:space="preserve">Inneholder: </w:t>
      </w:r>
      <w:r w:rsidRPr="00BF623E">
        <w:rPr>
          <w:b/>
          <w:bCs/>
        </w:rPr>
        <w:t>PEANØTTER, MELK, SOYA</w:t>
      </w:r>
    </w:p>
    <w:p w14:paraId="36FAC475" w14:textId="77777777" w:rsidR="00D910AA" w:rsidRPr="00BF623E" w:rsidRDefault="00D910AA" w:rsidP="00D910AA">
      <w:r>
        <w:t xml:space="preserve">Sukker, </w:t>
      </w:r>
      <w:r w:rsidRPr="00BF623E">
        <w:t xml:space="preserve">delvis avfettede </w:t>
      </w:r>
      <w:r>
        <w:t xml:space="preserve">PEANØTTER, </w:t>
      </w:r>
      <w:r w:rsidRPr="00BF623E">
        <w:t>Hydrogenbehandlet vegetabilsk olje</w:t>
      </w:r>
      <w:r>
        <w:t xml:space="preserve"> (p</w:t>
      </w:r>
      <w:r w:rsidRPr="000A1FB8">
        <w:t>almekjernebærerolje</w:t>
      </w:r>
      <w:r>
        <w:t xml:space="preserve">, </w:t>
      </w:r>
      <w:proofErr w:type="spellStart"/>
      <w:r>
        <w:t>SOYABØNNEolje</w:t>
      </w:r>
      <w:proofErr w:type="spellEnd"/>
      <w:r>
        <w:t xml:space="preserve">), </w:t>
      </w:r>
      <w:r w:rsidRPr="00BF623E">
        <w:t>maissirup faste stoffer</w:t>
      </w:r>
      <w:r>
        <w:t xml:space="preserve">, </w:t>
      </w:r>
      <w:proofErr w:type="spellStart"/>
      <w:r>
        <w:t>dekstrose</w:t>
      </w:r>
      <w:proofErr w:type="spellEnd"/>
      <w:r>
        <w:t xml:space="preserve">, </w:t>
      </w:r>
      <w:r w:rsidRPr="00080E62">
        <w:t>inneholder 2 % eller mindre av:</w:t>
      </w:r>
      <w:r>
        <w:t xml:space="preserve"> p</w:t>
      </w:r>
      <w:r w:rsidRPr="000A1FB8">
        <w:t>almekjernebærerolje</w:t>
      </w:r>
      <w:r>
        <w:t>, maissirup, salt, kunstige farger: (</w:t>
      </w:r>
      <w:proofErr w:type="spellStart"/>
      <w:r>
        <w:t>Tartarzin</w:t>
      </w:r>
      <w:proofErr w:type="spellEnd"/>
      <w:r>
        <w:t xml:space="preserve"> (E102), Paraoransje (E110),</w:t>
      </w:r>
      <w:r w:rsidRPr="00837132">
        <w:t xml:space="preserve"> </w:t>
      </w:r>
      <w:proofErr w:type="spellStart"/>
      <w:r w:rsidRPr="00837132">
        <w:t>Erythrosin</w:t>
      </w:r>
      <w:proofErr w:type="spellEnd"/>
      <w:r>
        <w:t xml:space="preserve"> (E127), </w:t>
      </w:r>
      <w:proofErr w:type="spellStart"/>
      <w:r>
        <w:t>Brilijantblå</w:t>
      </w:r>
      <w:proofErr w:type="spellEnd"/>
      <w:r>
        <w:t xml:space="preserve"> FCF (E133)), modifisert maisstivelse, konditorglasur, </w:t>
      </w:r>
      <w:proofErr w:type="spellStart"/>
      <w:r>
        <w:t>soyalecithin</w:t>
      </w:r>
      <w:proofErr w:type="spellEnd"/>
      <w:r>
        <w:t xml:space="preserve">, </w:t>
      </w:r>
      <w:proofErr w:type="spellStart"/>
      <w:r>
        <w:t>vanilin</w:t>
      </w:r>
      <w:proofErr w:type="spellEnd"/>
      <w:r>
        <w:t xml:space="preserve"> (kunstig smak), </w:t>
      </w:r>
      <w:proofErr w:type="spellStart"/>
      <w:r>
        <w:t>karnubavoks</w:t>
      </w:r>
      <w:proofErr w:type="spellEnd"/>
      <w:r>
        <w:t xml:space="preserve"> (E903), MELK.</w:t>
      </w:r>
    </w:p>
    <w:p w14:paraId="4D4F8DE0" w14:textId="77777777" w:rsidR="00D910AA" w:rsidRDefault="00D910AA" w:rsidP="00D910AA">
      <w:r w:rsidRPr="003F604F">
        <w:t xml:space="preserve">Importert for Godtesjuk AS - post@godtesjuk.no   </w:t>
      </w:r>
    </w:p>
    <w:p w14:paraId="758F15E8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AA"/>
    <w:rsid w:val="001C1FF8"/>
    <w:rsid w:val="00343FCC"/>
    <w:rsid w:val="0056072D"/>
    <w:rsid w:val="0077184D"/>
    <w:rsid w:val="00D9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C4A6"/>
  <w15:chartTrackingRefBased/>
  <w15:docId w15:val="{B05AF7B2-057F-4B3D-BE99-D0ABD3E6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0AA"/>
  </w:style>
  <w:style w:type="paragraph" w:styleId="Overskrift1">
    <w:name w:val="heading 1"/>
    <w:basedOn w:val="Normal"/>
    <w:next w:val="Normal"/>
    <w:link w:val="Overskrift1Tegn"/>
    <w:uiPriority w:val="9"/>
    <w:qFormat/>
    <w:rsid w:val="00D91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1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91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91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1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1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1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1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1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91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1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91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910A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10A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10A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10A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10A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10A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91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91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91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91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91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910A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910A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910A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91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910A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910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2024-10-08T07:19:00Z</dcterms:created>
  <dcterms:modified xsi:type="dcterms:W3CDTF">2024-10-08T07:19:00Z</dcterms:modified>
</cp:coreProperties>
</file>