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7184A" w14:textId="77777777" w:rsidR="0015419F" w:rsidRPr="00080E62" w:rsidRDefault="0015419F" w:rsidP="0015419F">
      <w:pPr>
        <w:rPr>
          <w:sz w:val="28"/>
          <w:szCs w:val="28"/>
        </w:rPr>
      </w:pPr>
      <w:proofErr w:type="spellStart"/>
      <w:r w:rsidRPr="00080E62">
        <w:rPr>
          <w:sz w:val="28"/>
          <w:szCs w:val="28"/>
        </w:rPr>
        <w:t>Jolly</w:t>
      </w:r>
      <w:proofErr w:type="spellEnd"/>
      <w:r w:rsidRPr="00080E62">
        <w:rPr>
          <w:sz w:val="28"/>
          <w:szCs w:val="28"/>
        </w:rPr>
        <w:t xml:space="preserve"> Rancher </w:t>
      </w:r>
      <w:proofErr w:type="spellStart"/>
      <w:r w:rsidRPr="00080E62">
        <w:rPr>
          <w:sz w:val="28"/>
          <w:szCs w:val="28"/>
        </w:rPr>
        <w:t>Fruit</w:t>
      </w:r>
      <w:proofErr w:type="spellEnd"/>
      <w:r w:rsidRPr="00080E62">
        <w:rPr>
          <w:sz w:val="28"/>
          <w:szCs w:val="28"/>
        </w:rPr>
        <w:t xml:space="preserve"> </w:t>
      </w:r>
      <w:proofErr w:type="spellStart"/>
      <w:r w:rsidRPr="00080E62">
        <w:rPr>
          <w:sz w:val="28"/>
          <w:szCs w:val="28"/>
        </w:rPr>
        <w:t>Chews</w:t>
      </w:r>
      <w:proofErr w:type="spellEnd"/>
      <w:r w:rsidRPr="00080E62">
        <w:rPr>
          <w:sz w:val="28"/>
          <w:szCs w:val="28"/>
        </w:rPr>
        <w:t xml:space="preserve"> Box 2.06 </w:t>
      </w:r>
      <w:proofErr w:type="spellStart"/>
      <w:r w:rsidRPr="00080E62">
        <w:rPr>
          <w:sz w:val="28"/>
          <w:szCs w:val="28"/>
        </w:rPr>
        <w:t>oz</w:t>
      </w:r>
      <w:proofErr w:type="spellEnd"/>
      <w:r w:rsidRPr="00080E62">
        <w:rPr>
          <w:sz w:val="28"/>
          <w:szCs w:val="28"/>
        </w:rPr>
        <w:t>.</w:t>
      </w:r>
      <w:r>
        <w:rPr>
          <w:sz w:val="28"/>
          <w:szCs w:val="28"/>
        </w:rPr>
        <w:t xml:space="preserve"> – </w:t>
      </w:r>
      <w:r w:rsidRPr="00295A46">
        <w:rPr>
          <w:sz w:val="28"/>
          <w:szCs w:val="28"/>
        </w:rPr>
        <w:t>486951</w:t>
      </w:r>
      <w:r>
        <w:rPr>
          <w:sz w:val="28"/>
          <w:szCs w:val="28"/>
        </w:rPr>
        <w:t>A</w:t>
      </w:r>
    </w:p>
    <w:p w14:paraId="292BB250" w14:textId="77777777" w:rsidR="0015419F" w:rsidRDefault="0015419F" w:rsidP="0015419F">
      <w:r>
        <w:t xml:space="preserve">Sukker, maissirup, palmeolje, </w:t>
      </w:r>
      <w:r w:rsidRPr="003F604F">
        <w:t>inneholde</w:t>
      </w:r>
      <w:r>
        <w:t>r</w:t>
      </w:r>
      <w:r w:rsidRPr="003F604F">
        <w:t xml:space="preserve"> 2% eller mindre</w:t>
      </w:r>
      <w:r>
        <w:t xml:space="preserve"> av: eplesyre (E296), gelatin, naturlig og kunstige smaker, </w:t>
      </w:r>
      <w:proofErr w:type="gramStart"/>
      <w:r w:rsidRPr="000A1FB8">
        <w:t>monoglyserid</w:t>
      </w:r>
      <w:r>
        <w:t>,</w:t>
      </w:r>
      <w:proofErr w:type="gramEnd"/>
      <w:r>
        <w:t xml:space="preserve"> kunstige farger: </w:t>
      </w:r>
      <w:proofErr w:type="spellStart"/>
      <w:r>
        <w:t>Allurarødt</w:t>
      </w:r>
      <w:proofErr w:type="spellEnd"/>
      <w:r>
        <w:t xml:space="preserve"> (E129), </w:t>
      </w:r>
      <w:proofErr w:type="spellStart"/>
      <w:r>
        <w:t>Tartarzin</w:t>
      </w:r>
      <w:proofErr w:type="spellEnd"/>
      <w:r>
        <w:t xml:space="preserve"> (E102), </w:t>
      </w:r>
      <w:proofErr w:type="spellStart"/>
      <w:r>
        <w:t>Brilijantblå</w:t>
      </w:r>
      <w:proofErr w:type="spellEnd"/>
      <w:r>
        <w:t xml:space="preserve"> FCF (E133), Paraoransje (E110), </w:t>
      </w:r>
      <w:proofErr w:type="spellStart"/>
      <w:r>
        <w:t>soyalecithin</w:t>
      </w:r>
      <w:proofErr w:type="spellEnd"/>
      <w:r>
        <w:t>.</w:t>
      </w:r>
    </w:p>
    <w:p w14:paraId="0C648254" w14:textId="77777777" w:rsidR="0015419F" w:rsidRDefault="0015419F" w:rsidP="0015419F">
      <w:r w:rsidRPr="003F604F">
        <w:t xml:space="preserve">Importert for Godtesjuk AS - post@godtesjuk.no   </w:t>
      </w:r>
    </w:p>
    <w:p w14:paraId="2ACC814F" w14:textId="77777777" w:rsidR="001C1FF8" w:rsidRDefault="001C1FF8"/>
    <w:sectPr w:rsidR="001C1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9F"/>
    <w:rsid w:val="0015419F"/>
    <w:rsid w:val="001C1FF8"/>
    <w:rsid w:val="00343FCC"/>
    <w:rsid w:val="0056072D"/>
    <w:rsid w:val="0077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E40A"/>
  <w15:chartTrackingRefBased/>
  <w15:docId w15:val="{8CAC95A3-3943-4510-B045-D49B0C3A6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19F"/>
  </w:style>
  <w:style w:type="paragraph" w:styleId="Overskrift1">
    <w:name w:val="heading 1"/>
    <w:basedOn w:val="Normal"/>
    <w:next w:val="Normal"/>
    <w:link w:val="Overskrift1Tegn"/>
    <w:uiPriority w:val="9"/>
    <w:qFormat/>
    <w:rsid w:val="001541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541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541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541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541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541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541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541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541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1541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1541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1541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15419F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15419F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15419F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15419F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15419F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15419F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1541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1541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1541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1541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1541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15419F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15419F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15419F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1541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15419F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1541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289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Bjørge</dc:creator>
  <cp:keywords/>
  <dc:description/>
  <cp:lastModifiedBy>Rebecca Bjørge</cp:lastModifiedBy>
  <cp:revision>1</cp:revision>
  <dcterms:created xsi:type="dcterms:W3CDTF">2024-10-08T07:15:00Z</dcterms:created>
  <dcterms:modified xsi:type="dcterms:W3CDTF">2024-10-08T07:15:00Z</dcterms:modified>
</cp:coreProperties>
</file>