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rutenett"/>
        <w:tblpPr w:leftFromText="141" w:rightFromText="141" w:horzAnchor="page" w:tblpX="601" w:tblpY="4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222"/>
      </w:tblGrid>
      <w:tr w:rsidR="00433543" w:rsidRPr="00EC5F73" w14:paraId="4A4922D2" w14:textId="77777777" w:rsidTr="00433543">
        <w:trPr>
          <w:cantSplit/>
          <w:trHeight w:hRule="exact" w:val="2410"/>
        </w:trPr>
        <w:tc>
          <w:tcPr>
            <w:tcW w:w="8222" w:type="dxa"/>
            <w:shd w:val="clear" w:color="auto" w:fill="00B050"/>
          </w:tcPr>
          <w:p w14:paraId="2576E6A8" w14:textId="77777777" w:rsidR="00433543" w:rsidRPr="00044111" w:rsidRDefault="00433543" w:rsidP="004E4F35">
            <w:pPr>
              <w:tabs>
                <w:tab w:val="left" w:pos="1370"/>
                <w:tab w:val="left" w:pos="1700"/>
              </w:tabs>
              <w:ind w:right="186"/>
              <w:rPr>
                <w:sz w:val="24"/>
                <w:szCs w:val="24"/>
              </w:rPr>
            </w:pPr>
            <w:r w:rsidRPr="00044111">
              <w:rPr>
                <w:color w:val="FFFFFF" w:themeColor="background1"/>
                <w:sz w:val="24"/>
                <w:szCs w:val="24"/>
                <w:lang w:val="en-GB"/>
              </w:rPr>
              <w:t xml:space="preserve">                              </w:t>
            </w:r>
            <w:r w:rsidRPr="00044111">
              <w:rPr>
                <w:b/>
                <w:color w:val="FFFFFF" w:themeColor="background1"/>
                <w:sz w:val="24"/>
                <w:szCs w:val="24"/>
                <w:lang w:val="en-GB"/>
              </w:rPr>
              <w:t xml:space="preserve"> </w:t>
            </w:r>
            <w:r w:rsidRPr="00044111">
              <w:rPr>
                <w:sz w:val="24"/>
                <w:szCs w:val="24"/>
              </w:rPr>
              <w:t xml:space="preserve"> </w:t>
            </w:r>
          </w:p>
          <w:p w14:paraId="5D7B922C" w14:textId="5C797535" w:rsidR="00433543" w:rsidRPr="00433543" w:rsidRDefault="00433543" w:rsidP="004E4F35">
            <w:pPr>
              <w:tabs>
                <w:tab w:val="left" w:pos="1370"/>
                <w:tab w:val="left" w:pos="1700"/>
              </w:tabs>
              <w:ind w:right="186"/>
              <w:rPr>
                <w:rFonts w:eastAsia="Times New Roman" w:cs="Times New Roman"/>
                <w:b/>
                <w:bCs/>
                <w:sz w:val="28"/>
                <w:szCs w:val="28"/>
                <w:lang w:eastAsia="nb-NO"/>
              </w:rPr>
            </w:pPr>
            <w:r w:rsidRPr="00044111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C46E8B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t xml:space="preserve"> </w:t>
            </w:r>
            <w:r w:rsidRPr="00C32146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t xml:space="preserve"> </w:t>
            </w:r>
            <w:r>
              <w:t xml:space="preserve"> </w:t>
            </w:r>
            <w:r w:rsidRPr="00433543">
              <w:rPr>
                <w:rFonts w:eastAsia="Times New Roman" w:cs="Times New Roman"/>
                <w:b/>
                <w:bCs/>
                <w:color w:val="FFFFFF" w:themeColor="background1"/>
                <w:sz w:val="28"/>
                <w:szCs w:val="28"/>
                <w:lang w:eastAsia="nb-NO"/>
              </w:rPr>
              <w:t xml:space="preserve">Brain </w:t>
            </w:r>
            <w:proofErr w:type="spellStart"/>
            <w:r w:rsidRPr="00433543">
              <w:rPr>
                <w:rFonts w:eastAsia="Times New Roman" w:cs="Times New Roman"/>
                <w:b/>
                <w:bCs/>
                <w:color w:val="FFFFFF" w:themeColor="background1"/>
                <w:sz w:val="28"/>
                <w:szCs w:val="28"/>
                <w:lang w:eastAsia="nb-NO"/>
              </w:rPr>
              <w:t>licker</w:t>
            </w:r>
            <w:proofErr w:type="spellEnd"/>
            <w:r w:rsidRPr="00433543">
              <w:rPr>
                <w:rFonts w:eastAsia="Times New Roman" w:cs="Times New Roman"/>
                <w:b/>
                <w:bCs/>
                <w:color w:val="FFFFFF" w:themeColor="background1"/>
                <w:sz w:val="28"/>
                <w:szCs w:val="28"/>
                <w:lang w:eastAsia="nb-NO"/>
              </w:rPr>
              <w:t xml:space="preserve"> Cherry - Apple 1x</w:t>
            </w:r>
            <w:proofErr w:type="gramStart"/>
            <w:r w:rsidRPr="00433543">
              <w:rPr>
                <w:rFonts w:eastAsia="Times New Roman" w:cs="Times New Roman"/>
                <w:b/>
                <w:bCs/>
                <w:color w:val="FFFFFF" w:themeColor="background1"/>
                <w:sz w:val="28"/>
                <w:szCs w:val="28"/>
                <w:lang w:eastAsia="nb-NO"/>
              </w:rPr>
              <w:t>12</w:t>
            </w:r>
            <w:r w:rsidRPr="00433543">
              <w:rPr>
                <w:rFonts w:eastAsia="Times New Roman" w:cs="Times New Roman"/>
                <w:b/>
                <w:bCs/>
                <w:color w:val="FFFFFF" w:themeColor="background1"/>
                <w:sz w:val="28"/>
                <w:szCs w:val="28"/>
                <w:lang w:eastAsia="nb-NO"/>
              </w:rPr>
              <w:t xml:space="preserve"> </w:t>
            </w:r>
            <w:r w:rsidRPr="00433543">
              <w:rPr>
                <w:sz w:val="28"/>
                <w:szCs w:val="28"/>
              </w:rPr>
              <w:t xml:space="preserve"> </w:t>
            </w:r>
            <w:r w:rsidRPr="00433543">
              <w:rPr>
                <w:rFonts w:eastAsia="Times New Roman" w:cs="Times New Roman"/>
                <w:b/>
                <w:bCs/>
                <w:sz w:val="28"/>
                <w:szCs w:val="28"/>
                <w:lang w:eastAsia="nb-NO"/>
              </w:rPr>
              <w:t>74768</w:t>
            </w:r>
            <w:proofErr w:type="gramEnd"/>
          </w:p>
          <w:p w14:paraId="68A38556" w14:textId="77777777" w:rsidR="00433543" w:rsidRPr="00433543" w:rsidRDefault="00433543" w:rsidP="004E4F35">
            <w:pPr>
              <w:tabs>
                <w:tab w:val="left" w:pos="1370"/>
                <w:tab w:val="left" w:pos="1700"/>
              </w:tabs>
              <w:ind w:right="186"/>
              <w:jc w:val="center"/>
              <w:rPr>
                <w:b/>
                <w:color w:val="FFFFFF" w:themeColor="background1"/>
                <w:sz w:val="24"/>
                <w:szCs w:val="24"/>
                <w:lang w:val="en-GB"/>
              </w:rPr>
            </w:pPr>
          </w:p>
          <w:p w14:paraId="0C1002B7" w14:textId="2A1BD59E" w:rsidR="00433543" w:rsidRPr="00433543" w:rsidRDefault="00433543" w:rsidP="00433543">
            <w:r w:rsidRPr="00433543">
              <w:rPr>
                <w:color w:val="FFFFFF" w:themeColor="background1"/>
                <w:sz w:val="24"/>
                <w:szCs w:val="24"/>
              </w:rPr>
              <w:t xml:space="preserve"> INGREDIENSER:</w:t>
            </w:r>
            <w:r w:rsidRPr="00433543">
              <w:rPr>
                <w:sz w:val="24"/>
                <w:szCs w:val="24"/>
              </w:rPr>
              <w:t xml:space="preserve"> </w:t>
            </w:r>
            <w:r w:rsidRPr="00433543">
              <w:t xml:space="preserve">Glukose-fruktosesirup, </w:t>
            </w:r>
            <w:proofErr w:type="gramStart"/>
            <w:r w:rsidRPr="00433543">
              <w:t>vann,</w:t>
            </w:r>
            <w:proofErr w:type="gramEnd"/>
            <w:r w:rsidRPr="00433543">
              <w:t xml:space="preserve"> surgjøringsmidler: E330 (Sitronsyre), E270 (Melkesyre), E296 (Eplesyre); aromaer, fargestoffer: E100 (</w:t>
            </w:r>
            <w:proofErr w:type="spellStart"/>
            <w:r w:rsidRPr="00433543">
              <w:t>Curcumin</w:t>
            </w:r>
            <w:proofErr w:type="spellEnd"/>
            <w:r w:rsidRPr="00433543">
              <w:t>), E133 (Brilliantblå FCF), E163 (</w:t>
            </w:r>
            <w:proofErr w:type="spellStart"/>
            <w:r w:rsidRPr="00433543">
              <w:t>Anthocyaniner</w:t>
            </w:r>
            <w:proofErr w:type="spellEnd"/>
            <w:r w:rsidRPr="00433543">
              <w:t>); konserveringsmidler: E202 (</w:t>
            </w:r>
            <w:proofErr w:type="spellStart"/>
            <w:r w:rsidRPr="00433543">
              <w:t>Kaliumsorbat</w:t>
            </w:r>
            <w:proofErr w:type="spellEnd"/>
            <w:r w:rsidRPr="00433543">
              <w:t>), E211 (Natriumbenzoat).</w:t>
            </w:r>
          </w:p>
          <w:p w14:paraId="643F2EE6" w14:textId="5D44D649" w:rsidR="00433543" w:rsidRPr="00C32146" w:rsidRDefault="00433543" w:rsidP="004E4F35">
            <w:pPr>
              <w:rPr>
                <w:sz w:val="24"/>
                <w:szCs w:val="24"/>
              </w:rPr>
            </w:pPr>
          </w:p>
          <w:p w14:paraId="66F714A7" w14:textId="77777777" w:rsidR="00433543" w:rsidRPr="009B75B0" w:rsidRDefault="00433543" w:rsidP="004E4F35">
            <w:pPr>
              <w:pStyle w:val="Listeavsnitt"/>
            </w:pPr>
          </w:p>
          <w:p w14:paraId="2FE04879" w14:textId="77777777" w:rsidR="00433543" w:rsidRPr="00EC5F73" w:rsidRDefault="00433543" w:rsidP="004E4F35">
            <w:pPr>
              <w:rPr>
                <w:color w:val="FFFFFF" w:themeColor="background1"/>
              </w:rPr>
            </w:pPr>
          </w:p>
        </w:tc>
      </w:tr>
      <w:tr w:rsidR="00433543" w:rsidRPr="00EC5F73" w14:paraId="404FE378" w14:textId="77777777" w:rsidTr="004E4F35">
        <w:trPr>
          <w:cantSplit/>
          <w:trHeight w:hRule="exact" w:val="227"/>
        </w:trPr>
        <w:tc>
          <w:tcPr>
            <w:tcW w:w="8222" w:type="dxa"/>
          </w:tcPr>
          <w:p w14:paraId="72C9BC76" w14:textId="77777777" w:rsidR="00433543" w:rsidRPr="00EC5F73" w:rsidRDefault="00433543" w:rsidP="004E4F35">
            <w:pPr>
              <w:ind w:left="186" w:right="186"/>
              <w:rPr>
                <w:color w:val="FFFFFF" w:themeColor="background1"/>
              </w:rPr>
            </w:pPr>
          </w:p>
        </w:tc>
      </w:tr>
    </w:tbl>
    <w:p w14:paraId="0C3B1C4F" w14:textId="77777777" w:rsidR="00433543" w:rsidRDefault="00433543"/>
    <w:p w14:paraId="39D96AA8" w14:textId="77777777" w:rsidR="00433543" w:rsidRDefault="00433543"/>
    <w:p w14:paraId="22F817C1" w14:textId="77777777" w:rsidR="00433543" w:rsidRDefault="00433543"/>
    <w:p w14:paraId="6F0B743B" w14:textId="77777777" w:rsidR="00433543" w:rsidRDefault="00433543"/>
    <w:p w14:paraId="5CC6AC72" w14:textId="77777777" w:rsidR="00433543" w:rsidRDefault="00433543"/>
    <w:p w14:paraId="42FB8529" w14:textId="77777777" w:rsidR="00433543" w:rsidRDefault="00433543"/>
    <w:p w14:paraId="4572BC59" w14:textId="77777777" w:rsidR="00433543" w:rsidRDefault="00433543"/>
    <w:p w14:paraId="6CC55579" w14:textId="77777777" w:rsidR="00433543" w:rsidRDefault="00433543"/>
    <w:p w14:paraId="160081C1" w14:textId="57B29B59" w:rsidR="001C1FF8" w:rsidRDefault="001C1FF8"/>
    <w:sectPr w:rsidR="001C1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543"/>
    <w:rsid w:val="001C1FF8"/>
    <w:rsid w:val="001F740A"/>
    <w:rsid w:val="00343FCC"/>
    <w:rsid w:val="00433543"/>
    <w:rsid w:val="0056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28A15"/>
  <w15:chartTrackingRefBased/>
  <w15:docId w15:val="{D2D62D45-BE9F-4A30-82BC-1F0CD2D2E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543"/>
    <w:pPr>
      <w:spacing w:line="259" w:lineRule="auto"/>
    </w:pPr>
    <w:rPr>
      <w:kern w:val="0"/>
      <w:sz w:val="22"/>
      <w:szCs w:val="22"/>
      <w14:ligatures w14:val="none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43354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43354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43354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43354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43354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43354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43354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43354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43354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4335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4335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4335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433543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433543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433543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433543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433543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433543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4335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telTegn">
    <w:name w:val="Tittel Tegn"/>
    <w:basedOn w:val="Standardskriftforavsnitt"/>
    <w:link w:val="Tittel"/>
    <w:uiPriority w:val="10"/>
    <w:rsid w:val="004335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43354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4335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433543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SitatTegn">
    <w:name w:val="Sitat Tegn"/>
    <w:basedOn w:val="Standardskriftforavsnitt"/>
    <w:link w:val="Sitat"/>
    <w:uiPriority w:val="29"/>
    <w:rsid w:val="00433543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433543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Sterkutheving">
    <w:name w:val="Intense Emphasis"/>
    <w:basedOn w:val="Standardskriftforavsnitt"/>
    <w:uiPriority w:val="21"/>
    <w:qFormat/>
    <w:rsid w:val="00433543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4335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433543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433543"/>
    <w:rPr>
      <w:b/>
      <w:bCs/>
      <w:smallCaps/>
      <w:color w:val="0F4761" w:themeColor="accent1" w:themeShade="BF"/>
      <w:spacing w:val="5"/>
    </w:rPr>
  </w:style>
  <w:style w:type="table" w:styleId="Tabellrutenett">
    <w:name w:val="Table Grid"/>
    <w:basedOn w:val="Vanligtabell"/>
    <w:uiPriority w:val="39"/>
    <w:rsid w:val="0043354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306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Bjørge</dc:creator>
  <cp:keywords/>
  <dc:description/>
  <cp:lastModifiedBy>Rebecca Bjørge</cp:lastModifiedBy>
  <cp:revision>1</cp:revision>
  <dcterms:created xsi:type="dcterms:W3CDTF">2024-10-23T07:09:00Z</dcterms:created>
  <dcterms:modified xsi:type="dcterms:W3CDTF">2024-10-23T07:12:00Z</dcterms:modified>
</cp:coreProperties>
</file>